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5F" w:rsidRDefault="00CC2840" w:rsidP="00D03B5F">
      <w:pPr>
        <w:tabs>
          <w:tab w:val="left" w:pos="720"/>
          <w:tab w:val="left" w:pos="1440"/>
          <w:tab w:val="left" w:pos="2160"/>
          <w:tab w:val="left" w:pos="2880"/>
          <w:tab w:val="left" w:pos="3600"/>
          <w:tab w:val="left" w:pos="4320"/>
          <w:tab w:val="left" w:pos="5040"/>
          <w:tab w:val="left" w:pos="5760"/>
          <w:tab w:val="left" w:pos="6480"/>
        </w:tabs>
        <w:spacing w:line="312" w:lineRule="auto"/>
        <w:ind w:left="6480" w:hanging="6480"/>
        <w:rPr>
          <w:rFonts w:ascii="Arial" w:hAnsi="Arial" w:cs="Arial"/>
          <w:sz w:val="24"/>
          <w:szCs w:val="24"/>
          <w:lang w:val="en-CA"/>
        </w:rPr>
      </w:pPr>
      <w:r>
        <w:rPr>
          <w:sz w:val="24"/>
          <w:szCs w:val="24"/>
          <w:lang w:val="en-CA"/>
        </w:rPr>
        <w:fldChar w:fldCharType="begin"/>
      </w:r>
      <w:r w:rsidR="00D03B5F">
        <w:rPr>
          <w:sz w:val="24"/>
          <w:szCs w:val="24"/>
          <w:lang w:val="en-CA"/>
        </w:rPr>
        <w:instrText xml:space="preserve"> SEQ CHAPTER \h \r 1</w:instrText>
      </w:r>
      <w:r>
        <w:rPr>
          <w:sz w:val="24"/>
          <w:szCs w:val="24"/>
          <w:lang w:val="en-CA"/>
        </w:rPr>
        <w:fldChar w:fldCharType="end"/>
      </w:r>
      <w:r w:rsidR="00D03B5F">
        <w:rPr>
          <w:rFonts w:ascii="Arial" w:hAnsi="Arial" w:cs="Arial"/>
          <w:sz w:val="24"/>
          <w:szCs w:val="24"/>
          <w:lang w:val="en-CA"/>
        </w:rPr>
        <w:t>MBF 3C</w:t>
      </w:r>
      <w:r w:rsidR="00D03B5F">
        <w:rPr>
          <w:rFonts w:ascii="Arial" w:hAnsi="Arial" w:cs="Arial"/>
          <w:sz w:val="24"/>
          <w:szCs w:val="24"/>
          <w:lang w:val="en-CA"/>
        </w:rPr>
        <w:tab/>
      </w:r>
      <w:r w:rsidR="00D03B5F">
        <w:rPr>
          <w:rFonts w:ascii="Arial" w:hAnsi="Arial" w:cs="Arial"/>
          <w:sz w:val="24"/>
          <w:szCs w:val="24"/>
          <w:lang w:val="en-CA"/>
        </w:rPr>
        <w:tab/>
      </w:r>
      <w:r w:rsidR="00D03B5F">
        <w:rPr>
          <w:rFonts w:ascii="Arial" w:hAnsi="Arial" w:cs="Arial"/>
          <w:sz w:val="24"/>
          <w:szCs w:val="24"/>
          <w:lang w:val="en-CA"/>
        </w:rPr>
        <w:tab/>
      </w:r>
      <w:r w:rsidR="00D03B5F">
        <w:rPr>
          <w:rFonts w:ascii="Arial" w:hAnsi="Arial" w:cs="Arial"/>
          <w:sz w:val="24"/>
          <w:szCs w:val="24"/>
          <w:lang w:val="en-CA"/>
        </w:rPr>
        <w:tab/>
      </w:r>
      <w:r w:rsidR="00D03B5F">
        <w:rPr>
          <w:rFonts w:ascii="Arial" w:hAnsi="Arial" w:cs="Arial"/>
          <w:sz w:val="24"/>
          <w:szCs w:val="24"/>
          <w:lang w:val="en-CA"/>
        </w:rPr>
        <w:tab/>
      </w:r>
      <w:r w:rsidR="00D03B5F">
        <w:rPr>
          <w:rFonts w:ascii="Arial" w:hAnsi="Arial" w:cs="Arial"/>
          <w:sz w:val="24"/>
          <w:szCs w:val="24"/>
          <w:lang w:val="en-CA"/>
        </w:rPr>
        <w:tab/>
      </w:r>
      <w:r w:rsidR="00D03B5F">
        <w:rPr>
          <w:rFonts w:ascii="Arial" w:hAnsi="Arial" w:cs="Arial"/>
          <w:sz w:val="24"/>
          <w:szCs w:val="24"/>
          <w:lang w:val="en-CA"/>
        </w:rPr>
        <w:tab/>
      </w:r>
      <w:r w:rsidR="00D03B5F">
        <w:rPr>
          <w:rFonts w:ascii="Arial" w:hAnsi="Arial" w:cs="Arial"/>
          <w:sz w:val="24"/>
          <w:szCs w:val="24"/>
          <w:lang w:val="en-CA"/>
        </w:rPr>
        <w:tab/>
        <w:t>Name: ________________________</w:t>
      </w:r>
    </w:p>
    <w:p w:rsidR="00D03B5F" w:rsidRDefault="00D03B5F" w:rsidP="00D03B5F">
      <w:pPr>
        <w:tabs>
          <w:tab w:val="left" w:pos="720"/>
          <w:tab w:val="left" w:pos="1440"/>
          <w:tab w:val="left" w:pos="2160"/>
          <w:tab w:val="left" w:pos="2880"/>
          <w:tab w:val="left" w:pos="3600"/>
          <w:tab w:val="left" w:pos="4320"/>
          <w:tab w:val="left" w:pos="5040"/>
          <w:tab w:val="left" w:pos="5760"/>
          <w:tab w:val="left" w:pos="6480"/>
        </w:tabs>
        <w:spacing w:line="312" w:lineRule="auto"/>
        <w:ind w:left="6480" w:hanging="6480"/>
        <w:rPr>
          <w:rFonts w:ascii="Arial" w:hAnsi="Arial" w:cs="Arial"/>
          <w:sz w:val="24"/>
          <w:szCs w:val="24"/>
          <w:lang w:val="en-CA"/>
        </w:rPr>
      </w:pPr>
      <w:r>
        <w:rPr>
          <w:rFonts w:ascii="Arial" w:hAnsi="Arial" w:cs="Arial"/>
          <w:sz w:val="24"/>
          <w:szCs w:val="24"/>
          <w:lang w:val="en-CA"/>
        </w:rPr>
        <w:t>U3 D5</w: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t>Date: _________________________</w:t>
      </w:r>
    </w:p>
    <w:p w:rsidR="00D03B5F" w:rsidRDefault="00D03B5F" w:rsidP="00D03B5F">
      <w:pPr>
        <w:spacing w:line="312" w:lineRule="auto"/>
        <w:jc w:val="center"/>
        <w:rPr>
          <w:rFonts w:ascii="Arial" w:hAnsi="Arial" w:cs="Arial"/>
          <w:sz w:val="24"/>
          <w:szCs w:val="24"/>
          <w:lang w:val="en-CA"/>
        </w:rPr>
      </w:pPr>
      <w:r>
        <w:rPr>
          <w:rFonts w:ascii="Arial" w:hAnsi="Arial" w:cs="Arial"/>
          <w:b/>
          <w:bCs/>
          <w:sz w:val="28"/>
          <w:szCs w:val="28"/>
          <w:lang w:val="en-CA"/>
        </w:rPr>
        <w:t>Bias</w:t>
      </w:r>
    </w:p>
    <w:p w:rsidR="00D03B5F" w:rsidRDefault="00D03B5F" w:rsidP="00D03B5F">
      <w:pPr>
        <w:spacing w:line="312" w:lineRule="auto"/>
        <w:rPr>
          <w:rFonts w:ascii="Arial" w:hAnsi="Arial" w:cs="Arial"/>
          <w:sz w:val="24"/>
          <w:szCs w:val="24"/>
          <w:lang w:val="en-CA"/>
        </w:rPr>
      </w:pPr>
      <w:r>
        <w:rPr>
          <w:rFonts w:ascii="Arial" w:hAnsi="Arial" w:cs="Arial"/>
          <w:sz w:val="24"/>
          <w:szCs w:val="24"/>
          <w:lang w:val="en-CA"/>
        </w:rPr>
        <w:t>When you personally conduct a survey or perform an experiment, you are the ________________ _________________ of the data.</w:t>
      </w: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r>
        <w:rPr>
          <w:rFonts w:ascii="Arial" w:hAnsi="Arial" w:cs="Arial"/>
          <w:sz w:val="24"/>
          <w:szCs w:val="24"/>
          <w:lang w:val="en-CA"/>
        </w:rPr>
        <w:t>When you work with data from the Internet or other published materials, you are using a ________________________________________.</w:t>
      </w: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r>
        <w:rPr>
          <w:rFonts w:ascii="Arial" w:hAnsi="Arial" w:cs="Arial"/>
          <w:sz w:val="24"/>
          <w:szCs w:val="24"/>
          <w:lang w:val="en-CA"/>
        </w:rPr>
        <w:t xml:space="preserve">Bias is an intentional or unintentional _____________________ of the data collected in a survey.  A survey should be as </w:t>
      </w:r>
      <w:proofErr w:type="gramStart"/>
      <w:r>
        <w:rPr>
          <w:rFonts w:ascii="Arial" w:hAnsi="Arial" w:cs="Arial"/>
          <w:sz w:val="24"/>
          <w:szCs w:val="24"/>
          <w:lang w:val="en-CA"/>
        </w:rPr>
        <w:t>bias</w:t>
      </w:r>
      <w:proofErr w:type="gramEnd"/>
      <w:r>
        <w:rPr>
          <w:rFonts w:ascii="Arial" w:hAnsi="Arial" w:cs="Arial"/>
          <w:sz w:val="24"/>
          <w:szCs w:val="24"/>
          <w:lang w:val="en-CA"/>
        </w:rPr>
        <w:t xml:space="preserve"> free as possible.</w:t>
      </w:r>
    </w:p>
    <w:p w:rsidR="00D03B5F" w:rsidRDefault="00D03B5F" w:rsidP="001E578E">
      <w:pPr>
        <w:spacing w:line="312" w:lineRule="auto"/>
        <w:jc w:val="center"/>
        <w:rPr>
          <w:rFonts w:ascii="Arial" w:hAnsi="Arial" w:cs="Arial"/>
          <w:sz w:val="24"/>
          <w:szCs w:val="24"/>
          <w:lang w:val="en-CA"/>
        </w:rPr>
      </w:pPr>
    </w:p>
    <w:p w:rsidR="00D03B5F" w:rsidRPr="001E578E" w:rsidRDefault="001E578E" w:rsidP="001E578E">
      <w:pPr>
        <w:spacing w:line="312" w:lineRule="auto"/>
        <w:jc w:val="center"/>
        <w:rPr>
          <w:rFonts w:ascii="Arial" w:hAnsi="Arial" w:cs="Arial"/>
          <w:b/>
          <w:sz w:val="24"/>
          <w:szCs w:val="24"/>
          <w:lang w:val="en-CA"/>
        </w:rPr>
      </w:pPr>
      <w:r w:rsidRPr="001E578E">
        <w:rPr>
          <w:rFonts w:ascii="Arial" w:hAnsi="Arial" w:cs="Arial"/>
          <w:b/>
          <w:sz w:val="24"/>
          <w:szCs w:val="24"/>
          <w:lang w:val="en-CA"/>
        </w:rPr>
        <w:t>Types of Bias</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 w:val="left" w:pos="2160"/>
        </w:tabs>
        <w:spacing w:line="312" w:lineRule="auto"/>
        <w:ind w:left="2160" w:hanging="2160"/>
        <w:rPr>
          <w:rFonts w:ascii="Arial" w:hAnsi="Arial" w:cs="Arial"/>
          <w:sz w:val="24"/>
          <w:szCs w:val="24"/>
          <w:lang w:val="en-CA"/>
        </w:rPr>
      </w:pPr>
      <w:r>
        <w:rPr>
          <w:rFonts w:ascii="Arial" w:hAnsi="Arial" w:cs="Arial"/>
          <w:sz w:val="24"/>
          <w:szCs w:val="24"/>
          <w:u w:val="single"/>
          <w:lang w:val="en-CA"/>
        </w:rPr>
        <w:t>Sampling Bias</w:t>
      </w:r>
      <w:r>
        <w:rPr>
          <w:rFonts w:ascii="Arial" w:hAnsi="Arial" w:cs="Arial"/>
          <w:sz w:val="24"/>
          <w:szCs w:val="24"/>
          <w:lang w:val="en-CA"/>
        </w:rPr>
        <w:t>:</w:t>
      </w:r>
      <w:r>
        <w:rPr>
          <w:rFonts w:ascii="Arial" w:hAnsi="Arial" w:cs="Arial"/>
          <w:sz w:val="24"/>
          <w:szCs w:val="24"/>
          <w:lang w:val="en-CA"/>
        </w:rPr>
        <w:tab/>
        <w:t>when the chosen sample does not __________________________ represent the _______________________.</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s>
        <w:spacing w:line="312" w:lineRule="auto"/>
        <w:ind w:left="1440" w:hanging="1440"/>
        <w:rPr>
          <w:rFonts w:ascii="Arial" w:hAnsi="Arial" w:cs="Arial"/>
          <w:sz w:val="24"/>
          <w:szCs w:val="24"/>
          <w:lang w:val="en-CA"/>
        </w:rPr>
      </w:pPr>
      <w:r>
        <w:rPr>
          <w:rFonts w:ascii="Arial" w:hAnsi="Arial" w:cs="Arial"/>
          <w:sz w:val="24"/>
          <w:szCs w:val="24"/>
          <w:lang w:val="en-CA"/>
        </w:rPr>
        <w:tab/>
        <w:t>i.e.</w:t>
      </w:r>
      <w:r>
        <w:rPr>
          <w:rFonts w:ascii="Arial" w:hAnsi="Arial" w:cs="Arial"/>
          <w:sz w:val="24"/>
          <w:szCs w:val="24"/>
          <w:lang w:val="en-CA"/>
        </w:rPr>
        <w:tab/>
        <w:t>A survey asks students at a high school football game whether a fund for extra curricular activities should be used to buy new equipment for the football team or instruments for the school band.</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 w:val="left" w:pos="2160"/>
        </w:tabs>
        <w:spacing w:line="312" w:lineRule="auto"/>
        <w:ind w:left="2160" w:hanging="2160"/>
        <w:rPr>
          <w:rFonts w:ascii="Arial" w:hAnsi="Arial" w:cs="Arial"/>
          <w:sz w:val="24"/>
          <w:szCs w:val="24"/>
          <w:lang w:val="en-CA"/>
        </w:rPr>
      </w:pPr>
      <w:r>
        <w:rPr>
          <w:rFonts w:ascii="Arial" w:hAnsi="Arial" w:cs="Arial"/>
          <w:sz w:val="24"/>
          <w:szCs w:val="24"/>
          <w:u w:val="single"/>
          <w:lang w:val="en-CA"/>
        </w:rPr>
        <w:t>Response Bias</w:t>
      </w:r>
      <w:r>
        <w:rPr>
          <w:rFonts w:ascii="Arial" w:hAnsi="Arial" w:cs="Arial"/>
          <w:sz w:val="24"/>
          <w:szCs w:val="24"/>
          <w:lang w:val="en-CA"/>
        </w:rPr>
        <w:t>:</w:t>
      </w:r>
      <w:r>
        <w:rPr>
          <w:rFonts w:ascii="Arial" w:hAnsi="Arial" w:cs="Arial"/>
          <w:sz w:val="24"/>
          <w:szCs w:val="24"/>
          <w:lang w:val="en-CA"/>
        </w:rPr>
        <w:tab/>
        <w:t>factors in the __________________ that _____________________ the result.</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s>
        <w:spacing w:line="312" w:lineRule="auto"/>
        <w:ind w:left="1440" w:hanging="1440"/>
        <w:rPr>
          <w:rFonts w:ascii="Arial" w:hAnsi="Arial" w:cs="Arial"/>
          <w:sz w:val="24"/>
          <w:szCs w:val="24"/>
          <w:lang w:val="en-CA"/>
        </w:rPr>
      </w:pPr>
      <w:r>
        <w:rPr>
          <w:rFonts w:ascii="Arial" w:hAnsi="Arial" w:cs="Arial"/>
          <w:sz w:val="24"/>
          <w:szCs w:val="24"/>
          <w:lang w:val="en-CA"/>
        </w:rPr>
        <w:tab/>
      </w:r>
      <w:proofErr w:type="spellStart"/>
      <w:proofErr w:type="gramStart"/>
      <w:r>
        <w:rPr>
          <w:rFonts w:ascii="Arial" w:hAnsi="Arial" w:cs="Arial"/>
          <w:sz w:val="24"/>
          <w:szCs w:val="24"/>
          <w:lang w:val="en-CA"/>
        </w:rPr>
        <w:t>i.e</w:t>
      </w:r>
      <w:proofErr w:type="spellEnd"/>
      <w:proofErr w:type="gramEnd"/>
      <w:r>
        <w:rPr>
          <w:rFonts w:ascii="Arial" w:hAnsi="Arial" w:cs="Arial"/>
          <w:sz w:val="24"/>
          <w:szCs w:val="24"/>
          <w:lang w:val="en-CA"/>
        </w:rPr>
        <w:tab/>
        <w:t>A group of professional football players are asked if they have ever taken banned performance enhancing substances.</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 w:val="left" w:pos="2160"/>
          <w:tab w:val="left" w:pos="2880"/>
        </w:tabs>
        <w:spacing w:line="312" w:lineRule="auto"/>
        <w:ind w:left="2880" w:hanging="2880"/>
        <w:rPr>
          <w:rFonts w:ascii="Arial" w:hAnsi="Arial" w:cs="Arial"/>
          <w:sz w:val="24"/>
          <w:szCs w:val="24"/>
          <w:lang w:val="en-CA"/>
        </w:rPr>
      </w:pPr>
      <w:r>
        <w:rPr>
          <w:rFonts w:ascii="Arial" w:hAnsi="Arial" w:cs="Arial"/>
          <w:sz w:val="24"/>
          <w:szCs w:val="24"/>
          <w:u w:val="single"/>
          <w:lang w:val="en-CA"/>
        </w:rPr>
        <w:t>Measurement Bias</w:t>
      </w:r>
      <w:r>
        <w:rPr>
          <w:rFonts w:ascii="Arial" w:hAnsi="Arial" w:cs="Arial"/>
          <w:sz w:val="24"/>
          <w:szCs w:val="24"/>
          <w:lang w:val="en-CA"/>
        </w:rPr>
        <w:t>:</w:t>
      </w:r>
      <w:r>
        <w:rPr>
          <w:rFonts w:ascii="Arial" w:hAnsi="Arial" w:cs="Arial"/>
          <w:sz w:val="24"/>
          <w:szCs w:val="24"/>
          <w:lang w:val="en-CA"/>
        </w:rPr>
        <w:tab/>
      </w:r>
      <w:r>
        <w:rPr>
          <w:rFonts w:ascii="Arial" w:hAnsi="Arial" w:cs="Arial"/>
          <w:sz w:val="24"/>
          <w:szCs w:val="24"/>
          <w:lang w:val="en-CA"/>
        </w:rPr>
        <w:tab/>
        <w:t>external factors influence ____________________________________.</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s>
        <w:spacing w:line="312" w:lineRule="auto"/>
        <w:ind w:left="1440" w:hanging="1440"/>
        <w:rPr>
          <w:rFonts w:ascii="Arial" w:hAnsi="Arial" w:cs="Arial"/>
          <w:sz w:val="24"/>
          <w:szCs w:val="24"/>
          <w:lang w:val="en-CA"/>
        </w:rPr>
      </w:pPr>
      <w:r>
        <w:rPr>
          <w:rFonts w:ascii="Arial" w:hAnsi="Arial" w:cs="Arial"/>
          <w:sz w:val="24"/>
          <w:szCs w:val="24"/>
          <w:lang w:val="en-CA"/>
        </w:rPr>
        <w:tab/>
        <w:t>i.e.</w:t>
      </w:r>
      <w:r>
        <w:rPr>
          <w:rFonts w:ascii="Arial" w:hAnsi="Arial" w:cs="Arial"/>
          <w:sz w:val="24"/>
          <w:szCs w:val="24"/>
          <w:lang w:val="en-CA"/>
        </w:rPr>
        <w:tab/>
        <w:t>A highway engineer suggests that en economical way to survey traffic speeds on an expressway would be to have police officers who patrol the highway record the speed of the traffic around them every 30 minutes.</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 w:val="left" w:pos="2160"/>
          <w:tab w:val="left" w:pos="2880"/>
        </w:tabs>
        <w:spacing w:line="312" w:lineRule="auto"/>
        <w:ind w:left="2880" w:hanging="2880"/>
        <w:rPr>
          <w:rFonts w:ascii="Arial" w:hAnsi="Arial" w:cs="Arial"/>
          <w:sz w:val="24"/>
          <w:szCs w:val="24"/>
          <w:lang w:val="en-CA"/>
        </w:rPr>
      </w:pPr>
      <w:r>
        <w:rPr>
          <w:rFonts w:ascii="Arial" w:hAnsi="Arial" w:cs="Arial"/>
          <w:sz w:val="24"/>
          <w:szCs w:val="24"/>
          <w:u w:val="single"/>
          <w:lang w:val="en-CA"/>
        </w:rPr>
        <w:t>Non-Response Bias</w:t>
      </w:r>
      <w:r>
        <w:rPr>
          <w:rFonts w:ascii="Arial" w:hAnsi="Arial" w:cs="Arial"/>
          <w:sz w:val="24"/>
          <w:szCs w:val="24"/>
          <w:lang w:val="en-CA"/>
        </w:rPr>
        <w:t>:</w:t>
      </w:r>
      <w:r>
        <w:rPr>
          <w:rFonts w:ascii="Arial" w:hAnsi="Arial" w:cs="Arial"/>
          <w:sz w:val="24"/>
          <w:szCs w:val="24"/>
          <w:lang w:val="en-CA"/>
        </w:rPr>
        <w:tab/>
        <w:t>when the results are influenced because surveys are not _____________________.</w:t>
      </w:r>
    </w:p>
    <w:p w:rsidR="00D03B5F" w:rsidRDefault="00D03B5F" w:rsidP="00D03B5F">
      <w:pPr>
        <w:spacing w:line="312" w:lineRule="auto"/>
        <w:rPr>
          <w:rFonts w:ascii="Arial" w:hAnsi="Arial" w:cs="Arial"/>
          <w:sz w:val="24"/>
          <w:szCs w:val="24"/>
          <w:lang w:val="en-CA"/>
        </w:rPr>
      </w:pPr>
    </w:p>
    <w:p w:rsidR="00D03B5F" w:rsidRDefault="00D03B5F" w:rsidP="00D03B5F">
      <w:pPr>
        <w:tabs>
          <w:tab w:val="left" w:pos="720"/>
          <w:tab w:val="left" w:pos="1440"/>
        </w:tabs>
        <w:spacing w:line="312" w:lineRule="auto"/>
        <w:ind w:left="1440" w:hanging="1440"/>
        <w:rPr>
          <w:rFonts w:ascii="Arial" w:hAnsi="Arial" w:cs="Arial"/>
          <w:sz w:val="24"/>
          <w:szCs w:val="24"/>
          <w:lang w:val="en-CA"/>
        </w:rPr>
      </w:pPr>
      <w:r>
        <w:rPr>
          <w:rFonts w:ascii="Arial" w:hAnsi="Arial" w:cs="Arial"/>
          <w:sz w:val="24"/>
          <w:szCs w:val="24"/>
          <w:lang w:val="en-CA"/>
        </w:rPr>
        <w:tab/>
      </w:r>
      <w:proofErr w:type="gramStart"/>
      <w:r>
        <w:rPr>
          <w:rFonts w:ascii="Arial" w:hAnsi="Arial" w:cs="Arial"/>
          <w:sz w:val="24"/>
          <w:szCs w:val="24"/>
          <w:lang w:val="en-CA"/>
        </w:rPr>
        <w:t>i.e</w:t>
      </w:r>
      <w:proofErr w:type="gramEnd"/>
      <w:r>
        <w:rPr>
          <w:rFonts w:ascii="Arial" w:hAnsi="Arial" w:cs="Arial"/>
          <w:sz w:val="24"/>
          <w:szCs w:val="24"/>
          <w:lang w:val="en-CA"/>
        </w:rPr>
        <w:t>.</w:t>
      </w:r>
      <w:r>
        <w:rPr>
          <w:rFonts w:ascii="Arial" w:hAnsi="Arial" w:cs="Arial"/>
          <w:sz w:val="24"/>
          <w:szCs w:val="24"/>
          <w:lang w:val="en-CA"/>
        </w:rPr>
        <w:tab/>
        <w:t>You hand out surveys to your classmates to be returned to you next week.</w:t>
      </w:r>
    </w:p>
    <w:p w:rsidR="001E578E" w:rsidRDefault="001E578E" w:rsidP="00D03B5F">
      <w:pPr>
        <w:tabs>
          <w:tab w:val="left" w:pos="720"/>
          <w:tab w:val="left" w:pos="1440"/>
        </w:tabs>
        <w:spacing w:line="312" w:lineRule="auto"/>
        <w:ind w:left="1440" w:hanging="1440"/>
        <w:rPr>
          <w:rFonts w:ascii="Arial" w:hAnsi="Arial" w:cs="Arial"/>
          <w:sz w:val="24"/>
          <w:szCs w:val="24"/>
          <w:u w:val="single"/>
          <w:lang w:val="en-CA"/>
        </w:rPr>
      </w:pPr>
    </w:p>
    <w:p w:rsidR="001E578E" w:rsidRDefault="001E578E" w:rsidP="00D03B5F">
      <w:pPr>
        <w:tabs>
          <w:tab w:val="left" w:pos="720"/>
          <w:tab w:val="left" w:pos="1440"/>
        </w:tabs>
        <w:spacing w:line="312" w:lineRule="auto"/>
        <w:ind w:left="1440" w:hanging="1440"/>
        <w:rPr>
          <w:rFonts w:ascii="Arial" w:hAnsi="Arial" w:cs="Arial"/>
          <w:sz w:val="24"/>
          <w:szCs w:val="24"/>
          <w:u w:val="single"/>
          <w:lang w:val="en-CA"/>
        </w:rPr>
      </w:pPr>
    </w:p>
    <w:p w:rsidR="001E578E" w:rsidRDefault="001E578E" w:rsidP="00D03B5F">
      <w:pPr>
        <w:tabs>
          <w:tab w:val="left" w:pos="720"/>
          <w:tab w:val="left" w:pos="1440"/>
        </w:tabs>
        <w:spacing w:line="312" w:lineRule="auto"/>
        <w:ind w:left="1440" w:hanging="1440"/>
        <w:rPr>
          <w:rFonts w:ascii="Arial" w:hAnsi="Arial" w:cs="Arial"/>
          <w:sz w:val="24"/>
          <w:szCs w:val="24"/>
          <w:u w:val="single"/>
          <w:lang w:val="en-CA"/>
        </w:rPr>
      </w:pPr>
    </w:p>
    <w:p w:rsidR="00D03B5F" w:rsidRDefault="00D03B5F" w:rsidP="00D03B5F">
      <w:pPr>
        <w:tabs>
          <w:tab w:val="left" w:pos="720"/>
          <w:tab w:val="left" w:pos="1440"/>
        </w:tabs>
        <w:spacing w:line="312" w:lineRule="auto"/>
        <w:ind w:left="1440" w:hanging="1440"/>
        <w:rPr>
          <w:rFonts w:ascii="Arial" w:hAnsi="Arial" w:cs="Arial"/>
          <w:sz w:val="24"/>
          <w:szCs w:val="24"/>
          <w:lang w:val="en-CA"/>
        </w:rPr>
      </w:pPr>
      <w:r>
        <w:rPr>
          <w:rFonts w:ascii="Arial" w:hAnsi="Arial" w:cs="Arial"/>
          <w:sz w:val="24"/>
          <w:szCs w:val="24"/>
          <w:u w:val="single"/>
          <w:lang w:val="en-CA"/>
        </w:rPr>
        <w:lastRenderedPageBreak/>
        <w:t>Example</w:t>
      </w:r>
      <w:r>
        <w:rPr>
          <w:rFonts w:ascii="Arial" w:hAnsi="Arial" w:cs="Arial"/>
          <w:sz w:val="24"/>
          <w:szCs w:val="24"/>
          <w:lang w:val="en-CA"/>
        </w:rPr>
        <w:t>:</w:t>
      </w:r>
      <w:r>
        <w:rPr>
          <w:rFonts w:ascii="Arial" w:hAnsi="Arial" w:cs="Arial"/>
          <w:sz w:val="24"/>
          <w:szCs w:val="24"/>
          <w:lang w:val="en-CA"/>
        </w:rPr>
        <w:tab/>
        <w:t xml:space="preserve">Identify the types of bias that </w:t>
      </w:r>
      <w:r w:rsidRPr="00281596">
        <w:rPr>
          <w:rFonts w:ascii="Arial" w:hAnsi="Arial" w:cs="Arial"/>
          <w:sz w:val="24"/>
          <w:szCs w:val="24"/>
          <w:u w:val="single"/>
          <w:lang w:val="en-CA"/>
        </w:rPr>
        <w:t xml:space="preserve">might </w:t>
      </w:r>
      <w:r>
        <w:rPr>
          <w:rFonts w:ascii="Arial" w:hAnsi="Arial" w:cs="Arial"/>
          <w:sz w:val="24"/>
          <w:szCs w:val="24"/>
          <w:lang w:val="en-CA"/>
        </w:rPr>
        <w:t>result from the following survey.</w:t>
      </w:r>
    </w:p>
    <w:p w:rsidR="00D03B5F" w:rsidRDefault="00D03B5F" w:rsidP="00D03B5F">
      <w:pPr>
        <w:spacing w:line="312" w:lineRule="auto"/>
        <w:rPr>
          <w:rFonts w:ascii="Arial" w:hAnsi="Arial" w:cs="Arial"/>
          <w:sz w:val="24"/>
          <w:szCs w:val="24"/>
          <w:lang w:val="en-CA"/>
        </w:rPr>
      </w:pPr>
    </w:p>
    <w:tbl>
      <w:tblPr>
        <w:tblW w:w="0" w:type="auto"/>
        <w:tblInd w:w="100" w:type="dxa"/>
        <w:tblLayout w:type="fixed"/>
        <w:tblCellMar>
          <w:left w:w="100" w:type="dxa"/>
          <w:right w:w="100" w:type="dxa"/>
        </w:tblCellMar>
        <w:tblLook w:val="0000"/>
      </w:tblPr>
      <w:tblGrid>
        <w:gridCol w:w="10557"/>
      </w:tblGrid>
      <w:tr w:rsidR="00D03B5F">
        <w:trPr>
          <w:cantSplit/>
        </w:trPr>
        <w:tc>
          <w:tcPr>
            <w:tcW w:w="10557" w:type="dxa"/>
            <w:tcBorders>
              <w:top w:val="single" w:sz="6" w:space="0" w:color="000000"/>
              <w:left w:val="single" w:sz="6" w:space="0" w:color="000000"/>
              <w:bottom w:val="single" w:sz="6" w:space="0" w:color="000000"/>
              <w:right w:val="single" w:sz="6" w:space="0" w:color="000000"/>
            </w:tcBorders>
          </w:tcPr>
          <w:p w:rsidR="00D03B5F" w:rsidRDefault="00D03B5F">
            <w:pPr>
              <w:spacing w:before="100" w:line="312" w:lineRule="auto"/>
              <w:jc w:val="center"/>
              <w:rPr>
                <w:rFonts w:ascii="Arial" w:hAnsi="Arial" w:cs="Arial"/>
                <w:sz w:val="24"/>
                <w:szCs w:val="24"/>
                <w:lang w:val="en-CA"/>
              </w:rPr>
            </w:pPr>
            <w:r>
              <w:rPr>
                <w:rFonts w:ascii="Arial" w:hAnsi="Arial" w:cs="Arial"/>
                <w:b/>
                <w:bCs/>
                <w:sz w:val="28"/>
                <w:szCs w:val="28"/>
                <w:lang w:val="en-CA"/>
              </w:rPr>
              <w:t>Favourite Subject Survey</w:t>
            </w:r>
          </w:p>
          <w:p w:rsidR="00D03B5F" w:rsidRDefault="00D03B5F">
            <w:pPr>
              <w:spacing w:line="312" w:lineRule="auto"/>
              <w:jc w:val="center"/>
              <w:rPr>
                <w:rFonts w:ascii="Arial" w:hAnsi="Arial" w:cs="Arial"/>
                <w:sz w:val="24"/>
                <w:szCs w:val="24"/>
                <w:lang w:val="en-CA"/>
              </w:rPr>
            </w:pPr>
            <w:r>
              <w:rPr>
                <w:rFonts w:ascii="Arial" w:hAnsi="Arial" w:cs="Arial"/>
                <w:sz w:val="24"/>
                <w:szCs w:val="24"/>
                <w:lang w:val="en-CA"/>
              </w:rPr>
              <w:t>☺ Sponsored by the “Friends of Mathematics” Society ☺</w:t>
            </w:r>
          </w:p>
          <w:p w:rsidR="00D03B5F" w:rsidRDefault="00D03B5F">
            <w:pPr>
              <w:spacing w:line="312" w:lineRule="auto"/>
              <w:rPr>
                <w:rFonts w:ascii="Arial" w:hAnsi="Arial" w:cs="Arial"/>
                <w:sz w:val="24"/>
                <w:szCs w:val="24"/>
                <w:lang w:val="en-CA"/>
              </w:rPr>
            </w:pPr>
          </w:p>
          <w:p w:rsidR="00D03B5F" w:rsidRDefault="00D03B5F">
            <w:pPr>
              <w:spacing w:line="312" w:lineRule="auto"/>
              <w:rPr>
                <w:rFonts w:ascii="Arial" w:hAnsi="Arial" w:cs="Arial"/>
                <w:sz w:val="24"/>
                <w:szCs w:val="24"/>
                <w:lang w:val="en-CA"/>
              </w:rPr>
            </w:pPr>
            <w:r>
              <w:rPr>
                <w:rFonts w:ascii="Arial" w:hAnsi="Arial" w:cs="Arial"/>
                <w:sz w:val="24"/>
                <w:szCs w:val="24"/>
                <w:lang w:val="en-CA"/>
              </w:rPr>
              <w:t xml:space="preserve">      Circle the most appropriate response.</w:t>
            </w:r>
          </w:p>
          <w:p w:rsidR="00D03B5F" w:rsidRDefault="00D03B5F">
            <w:pPr>
              <w:spacing w:line="312" w:lineRule="auto"/>
              <w:rPr>
                <w:rFonts w:ascii="Arial" w:hAnsi="Arial" w:cs="Arial"/>
                <w:sz w:val="24"/>
                <w:szCs w:val="24"/>
                <w:lang w:val="en-CA"/>
              </w:rPr>
            </w:pPr>
          </w:p>
          <w:p w:rsidR="00D03B5F" w:rsidRDefault="00D03B5F">
            <w:pPr>
              <w:spacing w:line="312" w:lineRule="auto"/>
              <w:rPr>
                <w:rFonts w:ascii="Arial" w:hAnsi="Arial" w:cs="Arial"/>
                <w:sz w:val="24"/>
                <w:szCs w:val="24"/>
                <w:lang w:val="en-CA"/>
              </w:rPr>
            </w:pPr>
            <w:r>
              <w:rPr>
                <w:rFonts w:ascii="Arial" w:hAnsi="Arial" w:cs="Arial"/>
                <w:sz w:val="24"/>
                <w:szCs w:val="24"/>
                <w:lang w:val="en-CA"/>
              </w:rPr>
              <w:t xml:space="preserve">      Gender:        Male            Female</w:t>
            </w:r>
          </w:p>
          <w:p w:rsidR="00D03B5F" w:rsidRDefault="00D03B5F">
            <w:pPr>
              <w:spacing w:line="312" w:lineRule="auto"/>
              <w:rPr>
                <w:rFonts w:ascii="Arial" w:hAnsi="Arial" w:cs="Arial"/>
                <w:sz w:val="24"/>
                <w:szCs w:val="24"/>
                <w:lang w:val="en-CA"/>
              </w:rPr>
            </w:pPr>
            <w:r>
              <w:rPr>
                <w:rFonts w:ascii="Arial" w:hAnsi="Arial" w:cs="Arial"/>
                <w:sz w:val="24"/>
                <w:szCs w:val="24"/>
                <w:lang w:val="en-CA"/>
              </w:rPr>
              <w:t xml:space="preserve">      </w:t>
            </w:r>
          </w:p>
          <w:p w:rsidR="00D03B5F" w:rsidRDefault="00D03B5F">
            <w:pPr>
              <w:spacing w:line="312" w:lineRule="auto"/>
              <w:rPr>
                <w:rFonts w:ascii="Arial" w:hAnsi="Arial" w:cs="Arial"/>
                <w:sz w:val="24"/>
                <w:szCs w:val="24"/>
                <w:lang w:val="en-CA"/>
              </w:rPr>
            </w:pPr>
            <w:r>
              <w:rPr>
                <w:rFonts w:ascii="Arial" w:hAnsi="Arial" w:cs="Arial"/>
                <w:sz w:val="24"/>
                <w:szCs w:val="24"/>
                <w:lang w:val="en-CA"/>
              </w:rPr>
              <w:t xml:space="preserve">      Grade:          9          10          11         12</w:t>
            </w:r>
          </w:p>
          <w:p w:rsidR="00D03B5F" w:rsidRDefault="00D03B5F">
            <w:pPr>
              <w:spacing w:line="312" w:lineRule="auto"/>
              <w:rPr>
                <w:rFonts w:ascii="Arial" w:hAnsi="Arial" w:cs="Arial"/>
                <w:sz w:val="24"/>
                <w:szCs w:val="24"/>
                <w:lang w:val="en-CA"/>
              </w:rPr>
            </w:pPr>
            <w:r>
              <w:rPr>
                <w:rFonts w:ascii="Arial" w:hAnsi="Arial" w:cs="Arial"/>
                <w:sz w:val="24"/>
                <w:szCs w:val="24"/>
                <w:lang w:val="en-CA"/>
              </w:rPr>
              <w:t xml:space="preserve">      </w:t>
            </w:r>
          </w:p>
          <w:p w:rsidR="00D03B5F" w:rsidRDefault="00D03B5F">
            <w:pPr>
              <w:spacing w:line="312" w:lineRule="auto"/>
              <w:rPr>
                <w:rFonts w:ascii="Arial" w:hAnsi="Arial" w:cs="Arial"/>
                <w:sz w:val="24"/>
                <w:szCs w:val="24"/>
                <w:lang w:val="en-CA"/>
              </w:rPr>
            </w:pPr>
            <w:r>
              <w:rPr>
                <w:rFonts w:ascii="Arial" w:hAnsi="Arial" w:cs="Arial"/>
                <w:sz w:val="24"/>
                <w:szCs w:val="24"/>
                <w:lang w:val="en-CA"/>
              </w:rPr>
              <w:t xml:space="preserve">      My favourite subject is:   </w:t>
            </w:r>
            <w:r>
              <w:rPr>
                <w:rFonts w:ascii="Arial" w:hAnsi="Arial" w:cs="Arial"/>
                <w:b/>
                <w:bCs/>
                <w:sz w:val="24"/>
                <w:szCs w:val="24"/>
                <w:lang w:val="en-CA"/>
              </w:rPr>
              <w:t xml:space="preserve">    MATH</w:t>
            </w:r>
            <w:r>
              <w:rPr>
                <w:rFonts w:ascii="Arial" w:hAnsi="Arial" w:cs="Arial"/>
                <w:sz w:val="24"/>
                <w:szCs w:val="24"/>
                <w:lang w:val="en-CA"/>
              </w:rPr>
              <w:t xml:space="preserve">          English         Science </w:t>
            </w:r>
          </w:p>
          <w:p w:rsidR="00D03B5F" w:rsidRDefault="00D03B5F">
            <w:pPr>
              <w:spacing w:after="38" w:line="312" w:lineRule="auto"/>
              <w:rPr>
                <w:sz w:val="24"/>
                <w:szCs w:val="24"/>
              </w:rPr>
            </w:pPr>
          </w:p>
        </w:tc>
      </w:tr>
    </w:tbl>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p>
    <w:p w:rsidR="007650DD" w:rsidRDefault="007650DD" w:rsidP="00D03B5F">
      <w:pPr>
        <w:spacing w:line="312" w:lineRule="auto"/>
        <w:rPr>
          <w:rFonts w:ascii="Arial" w:hAnsi="Arial" w:cs="Arial"/>
          <w:sz w:val="24"/>
          <w:szCs w:val="24"/>
          <w:lang w:val="en-CA"/>
        </w:rPr>
      </w:pPr>
    </w:p>
    <w:p w:rsidR="007650DD" w:rsidRDefault="007650DD" w:rsidP="00D03B5F">
      <w:pPr>
        <w:spacing w:line="312" w:lineRule="auto"/>
        <w:rPr>
          <w:rFonts w:ascii="Arial" w:hAnsi="Arial" w:cs="Arial"/>
          <w:sz w:val="24"/>
          <w:szCs w:val="24"/>
          <w:lang w:val="en-CA"/>
        </w:rPr>
      </w:pPr>
    </w:p>
    <w:p w:rsidR="007650DD" w:rsidRDefault="007650DD" w:rsidP="00D03B5F">
      <w:pPr>
        <w:spacing w:line="312" w:lineRule="auto"/>
        <w:rPr>
          <w:rFonts w:ascii="Arial" w:hAnsi="Arial" w:cs="Arial"/>
          <w:sz w:val="24"/>
          <w:szCs w:val="24"/>
          <w:lang w:val="en-CA"/>
        </w:rPr>
      </w:pPr>
    </w:p>
    <w:p w:rsidR="007650DD" w:rsidRDefault="007650DD" w:rsidP="00D03B5F">
      <w:pPr>
        <w:spacing w:line="312" w:lineRule="auto"/>
        <w:rPr>
          <w:rFonts w:ascii="Arial" w:hAnsi="Arial" w:cs="Arial"/>
          <w:sz w:val="24"/>
          <w:szCs w:val="24"/>
          <w:lang w:val="en-CA"/>
        </w:rPr>
      </w:pPr>
    </w:p>
    <w:p w:rsidR="007650DD" w:rsidRDefault="007650DD" w:rsidP="00D03B5F">
      <w:pPr>
        <w:spacing w:line="312" w:lineRule="auto"/>
        <w:rPr>
          <w:rFonts w:ascii="Arial" w:hAnsi="Arial" w:cs="Arial"/>
          <w:sz w:val="24"/>
          <w:szCs w:val="24"/>
          <w:lang w:val="en-CA"/>
        </w:rPr>
      </w:pPr>
    </w:p>
    <w:p w:rsidR="00D03B5F" w:rsidRDefault="007650DD" w:rsidP="00D03B5F">
      <w:pPr>
        <w:spacing w:line="312" w:lineRule="auto"/>
        <w:rPr>
          <w:rFonts w:ascii="Arial" w:hAnsi="Arial" w:cs="Arial"/>
          <w:sz w:val="24"/>
          <w:szCs w:val="24"/>
          <w:lang w:val="en-CA"/>
        </w:rPr>
      </w:pPr>
      <w:r>
        <w:rPr>
          <w:rFonts w:ascii="Arial" w:hAnsi="Arial" w:cs="Arial"/>
          <w:sz w:val="24"/>
          <w:szCs w:val="24"/>
          <w:lang w:val="en-CA"/>
        </w:rPr>
        <w:t>Re-write this survey in a way that does not present the bias you identified above.</w:t>
      </w: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p>
    <w:p w:rsidR="00D03B5F" w:rsidRDefault="00D03B5F" w:rsidP="00D03B5F">
      <w:pPr>
        <w:spacing w:line="312" w:lineRule="auto"/>
        <w:rPr>
          <w:rFonts w:ascii="Arial" w:hAnsi="Arial" w:cs="Arial"/>
          <w:sz w:val="24"/>
          <w:szCs w:val="24"/>
          <w:lang w:val="en-CA"/>
        </w:rPr>
      </w:pPr>
    </w:p>
    <w:p w:rsidR="00111872" w:rsidRDefault="0051712D"/>
    <w:sectPr w:rsidR="00111872" w:rsidSect="00D03B5F">
      <w:pgSz w:w="12240" w:h="15840"/>
      <w:pgMar w:top="841" w:right="841" w:bottom="841" w:left="841"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03B5F"/>
    <w:rsid w:val="0003561B"/>
    <w:rsid w:val="001E578E"/>
    <w:rsid w:val="00281596"/>
    <w:rsid w:val="003E1133"/>
    <w:rsid w:val="0051712D"/>
    <w:rsid w:val="005D165B"/>
    <w:rsid w:val="007650DD"/>
    <w:rsid w:val="00CC2840"/>
    <w:rsid w:val="00CF3F77"/>
    <w:rsid w:val="00D0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5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1750</Characters>
  <Application>Microsoft Office Word</Application>
  <DocSecurity>0</DocSecurity>
  <Lines>14</Lines>
  <Paragraphs>4</Paragraphs>
  <ScaleCrop>false</ScaleCrop>
  <Company>Wellington Catholic District School Board</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lpetrin</dc:creator>
  <cp:keywords/>
  <dc:description/>
  <cp:lastModifiedBy>lpetrin</cp:lastModifiedBy>
  <cp:revision>7</cp:revision>
  <cp:lastPrinted>2011-03-30T15:56:00Z</cp:lastPrinted>
  <dcterms:created xsi:type="dcterms:W3CDTF">2011-03-30T15:36:00Z</dcterms:created>
  <dcterms:modified xsi:type="dcterms:W3CDTF">2011-03-30T15:57:00Z</dcterms:modified>
</cp:coreProperties>
</file>